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F52FD" w14:textId="77777777" w:rsidR="00D06055" w:rsidRDefault="00D06055" w:rsidP="00D06055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1BBF6152" w14:textId="77777777" w:rsidR="00D06055" w:rsidRDefault="00D06055" w:rsidP="00D06055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18053D1D" w14:textId="77777777" w:rsidR="00D06055" w:rsidRDefault="00D06055" w:rsidP="00D06055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1C064F77" w14:textId="77777777" w:rsidR="00D06055" w:rsidRDefault="00D06055" w:rsidP="00D06055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3923381C" w14:textId="0FA2C6BF" w:rsidR="00D06055" w:rsidRDefault="00D06055" w:rsidP="00D06055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</w:t>
      </w:r>
      <w:r>
        <w:rPr>
          <w:spacing w:val="-1"/>
          <w:sz w:val="23"/>
          <w:szCs w:val="23"/>
        </w:rPr>
        <w:t>22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77777777" w:rsidR="00C07CE7" w:rsidRPr="006237D0" w:rsidRDefault="00C07CE7" w:rsidP="00C07CE7">
      <w:pPr>
        <w:jc w:val="both"/>
      </w:pPr>
    </w:p>
    <w:p w14:paraId="1613779D" w14:textId="40D7D93F" w:rsidR="007A473A" w:rsidRPr="006237D0" w:rsidRDefault="00023E16" w:rsidP="00D06055">
      <w:pPr>
        <w:keepNext/>
        <w:keepLines/>
        <w:spacing w:before="40"/>
        <w:ind w:left="5664" w:hanging="5097"/>
        <w:jc w:val="both"/>
        <w:outlineLvl w:val="2"/>
        <w:rPr>
          <w:b/>
          <w:sz w:val="28"/>
          <w:szCs w:val="28"/>
        </w:rPr>
      </w:pPr>
      <w:r>
        <w:t>08</w:t>
      </w:r>
      <w:r w:rsidR="004C6F4F" w:rsidRPr="006237D0">
        <w:t xml:space="preserve"> </w:t>
      </w:r>
      <w:r>
        <w:t>мая</w:t>
      </w:r>
      <w:r w:rsidR="004C6F4F" w:rsidRPr="006237D0">
        <w:t xml:space="preserve"> 202</w:t>
      </w:r>
      <w:r w:rsidR="007F6E55">
        <w:t>6</w:t>
      </w:r>
      <w:r w:rsidR="004C6F4F" w:rsidRPr="006237D0">
        <w:t xml:space="preserve"> года   </w:t>
      </w:r>
      <w:r w:rsidR="0005172B">
        <w:t>№</w:t>
      </w:r>
      <w:r w:rsidR="00A73249">
        <w:t xml:space="preserve"> </w:t>
      </w:r>
      <w:r w:rsidR="00741372">
        <w:t>2</w:t>
      </w:r>
      <w:r w:rsidR="00AF0F89">
        <w:t>2</w:t>
      </w:r>
      <w:r w:rsidR="004C6F4F" w:rsidRPr="006237D0">
        <w:t xml:space="preserve">   </w:t>
      </w:r>
      <w:r w:rsidR="004C6F4F" w:rsidRPr="006237D0">
        <w:tab/>
      </w:r>
    </w:p>
    <w:p w14:paraId="38BB72A1" w14:textId="77777777" w:rsidR="007E6C98" w:rsidRPr="006237D0" w:rsidRDefault="007E6C9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30AE2335" w:rsidR="008C0808" w:rsidRPr="006237D0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37D0">
        <w:rPr>
          <w:b/>
          <w:sz w:val="28"/>
          <w:szCs w:val="28"/>
        </w:rPr>
        <w:t>ПРЕДСТАВЛЕНИЕ</w:t>
      </w:r>
      <w:r w:rsidR="003A7030">
        <w:rPr>
          <w:b/>
          <w:sz w:val="28"/>
          <w:szCs w:val="28"/>
        </w:rPr>
        <w:t xml:space="preserve"> </w:t>
      </w:r>
    </w:p>
    <w:p w14:paraId="0643D47F" w14:textId="77777777" w:rsidR="006566DA" w:rsidRPr="006237D0" w:rsidRDefault="006566DA" w:rsidP="00023E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4E99F14" w14:textId="07C7AA53" w:rsidR="00023E16" w:rsidRPr="00023E16" w:rsidRDefault="00023E16" w:rsidP="00023E16">
      <w:pPr>
        <w:pStyle w:val="3"/>
        <w:spacing w:before="0"/>
        <w:ind w:firstLine="567"/>
        <w:jc w:val="both"/>
        <w:rPr>
          <w:rFonts w:ascii="Times New Roman" w:hAnsi="Times New Roman" w:cs="Times New Roman"/>
          <w:color w:val="auto"/>
        </w:rPr>
      </w:pPr>
      <w:r w:rsidRPr="00023E16">
        <w:rPr>
          <w:rFonts w:ascii="Times New Roman" w:hAnsi="Times New Roman" w:cs="Times New Roman"/>
          <w:color w:val="auto"/>
        </w:rPr>
        <w:t xml:space="preserve">В соответствии с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объекте: </w:t>
      </w:r>
      <w:r w:rsidR="00AF0F89">
        <w:rPr>
          <w:rFonts w:ascii="Times New Roman" w:hAnsi="Times New Roman" w:cs="Times New Roman"/>
          <w:color w:val="auto"/>
        </w:rPr>
        <w:t>Управление по делам молодежи, культуре и спорту</w:t>
      </w:r>
      <w:r w:rsidRPr="00023E16">
        <w:rPr>
          <w:rFonts w:ascii="Times New Roman" w:hAnsi="Times New Roman" w:cs="Times New Roman"/>
          <w:color w:val="auto"/>
        </w:rPr>
        <w:t xml:space="preserve"> </w:t>
      </w:r>
      <w:r w:rsidR="00AF0F89">
        <w:rPr>
          <w:rFonts w:ascii="Times New Roman" w:hAnsi="Times New Roman" w:cs="Times New Roman"/>
          <w:color w:val="auto"/>
        </w:rPr>
        <w:t xml:space="preserve">администрации Ленинского городского округа </w:t>
      </w:r>
      <w:r w:rsidR="008776F8">
        <w:rPr>
          <w:rFonts w:ascii="Times New Roman" w:hAnsi="Times New Roman" w:cs="Times New Roman"/>
          <w:color w:val="auto"/>
        </w:rPr>
        <w:t>М</w:t>
      </w:r>
      <w:r w:rsidR="00AF0F89">
        <w:rPr>
          <w:rFonts w:ascii="Times New Roman" w:hAnsi="Times New Roman" w:cs="Times New Roman"/>
          <w:color w:val="auto"/>
        </w:rPr>
        <w:t>осковской области</w:t>
      </w:r>
      <w:r w:rsidRPr="00023E16">
        <w:rPr>
          <w:rFonts w:ascii="Times New Roman" w:hAnsi="Times New Roman" w:cs="Times New Roman"/>
          <w:color w:val="auto"/>
        </w:rPr>
        <w:t xml:space="preserve">  в период с 10 февраля по 30 апреля 2026 года.</w:t>
      </w:r>
    </w:p>
    <w:p w14:paraId="6F794BC8" w14:textId="77777777" w:rsidR="00F00455" w:rsidRPr="00434D47" w:rsidRDefault="00F00455" w:rsidP="00F00455"/>
    <w:p w14:paraId="63D30968" w14:textId="3050888D" w:rsidR="00F10B3F" w:rsidRPr="006237D0" w:rsidRDefault="00F10B3F" w:rsidP="00F10B3F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7D0">
        <w:rPr>
          <w:rFonts w:ascii="Times New Roman" w:hAnsi="Times New Roman" w:cs="Times New Roman"/>
          <w:sz w:val="24"/>
          <w:szCs w:val="24"/>
        </w:rPr>
        <w:t>1.</w:t>
      </w:r>
      <w:r w:rsidRPr="006237D0">
        <w:rPr>
          <w:rFonts w:ascii="Times New Roman" w:hAnsi="Times New Roman" w:cs="Times New Roman"/>
          <w:sz w:val="24"/>
          <w:szCs w:val="24"/>
        </w:rPr>
        <w:tab/>
        <w:t>По результатам контрольного мероприятия выявлен</w:t>
      </w:r>
      <w:r w:rsidR="008B457A">
        <w:rPr>
          <w:rFonts w:ascii="Times New Roman" w:hAnsi="Times New Roman" w:cs="Times New Roman"/>
          <w:sz w:val="24"/>
          <w:szCs w:val="24"/>
        </w:rPr>
        <w:t>ы</w:t>
      </w:r>
      <w:r w:rsidRPr="006237D0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8B457A">
        <w:rPr>
          <w:rFonts w:ascii="Times New Roman" w:hAnsi="Times New Roman" w:cs="Times New Roman"/>
          <w:sz w:val="24"/>
          <w:szCs w:val="24"/>
        </w:rPr>
        <w:t>и</w:t>
      </w:r>
      <w:r w:rsidRPr="006237D0">
        <w:rPr>
          <w:rFonts w:ascii="Times New Roman" w:hAnsi="Times New Roman" w:cs="Times New Roman"/>
          <w:sz w:val="24"/>
          <w:szCs w:val="24"/>
        </w:rPr>
        <w:t>е нарушени</w:t>
      </w:r>
      <w:r w:rsidR="008B457A">
        <w:rPr>
          <w:rFonts w:ascii="Times New Roman" w:hAnsi="Times New Roman" w:cs="Times New Roman"/>
          <w:sz w:val="24"/>
          <w:szCs w:val="24"/>
        </w:rPr>
        <w:t>я</w:t>
      </w:r>
      <w:r w:rsidRPr="006237D0">
        <w:rPr>
          <w:rFonts w:ascii="Times New Roman" w:hAnsi="Times New Roman" w:cs="Times New Roman"/>
          <w:sz w:val="24"/>
          <w:szCs w:val="24"/>
        </w:rPr>
        <w:t>:</w:t>
      </w:r>
    </w:p>
    <w:p w14:paraId="321CCED9" w14:textId="77777777" w:rsidR="00F10B3F" w:rsidRPr="00222C14" w:rsidRDefault="00F10B3F" w:rsidP="00F10B3F">
      <w:pPr>
        <w:pStyle w:val="a6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iCs/>
          <w:sz w:val="16"/>
          <w:szCs w:val="16"/>
        </w:rPr>
      </w:pPr>
    </w:p>
    <w:p w14:paraId="5555FD34" w14:textId="6A9BD825" w:rsidR="008776F8" w:rsidRPr="008776F8" w:rsidRDefault="008776F8" w:rsidP="009566FB">
      <w:pPr>
        <w:pStyle w:val="a6"/>
        <w:numPr>
          <w:ilvl w:val="0"/>
          <w:numId w:val="9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Hlk227921108"/>
      <w:r w:rsidRPr="008776F8">
        <w:rPr>
          <w:rFonts w:ascii="Times New Roman" w:hAnsi="Times New Roman" w:cs="Times New Roman"/>
          <w:iCs/>
          <w:sz w:val="24"/>
          <w:szCs w:val="24"/>
        </w:rPr>
        <w:t>В нарушение пунктов 37, 53 Инструкции</w:t>
      </w:r>
      <w:r w:rsidRPr="008776F8">
        <w:rPr>
          <w:rFonts w:ascii="Times New Roman" w:hAnsi="Times New Roman" w:cs="Times New Roman"/>
          <w:bCs/>
          <w:iCs/>
          <w:sz w:val="24"/>
          <w:szCs w:val="24"/>
        </w:rPr>
        <w:t xml:space="preserve"> по применению единого плана счетов бухгалтерского учёта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</w:r>
      <w:r w:rsidRPr="008776F8">
        <w:rPr>
          <w:rFonts w:ascii="Times New Roman" w:hAnsi="Times New Roman" w:cs="Times New Roman"/>
          <w:iCs/>
          <w:sz w:val="24"/>
          <w:szCs w:val="24"/>
        </w:rPr>
        <w:t xml:space="preserve">, утвержденной приказом Министерства финансов Российской Федерации от 01.10.2010 № 157н, </w:t>
      </w:r>
      <w:r w:rsidRPr="008776F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объект основных средств «Набор канцелярских принадлежностей из камня - змеевик» в количестве 1 штука </w:t>
      </w:r>
      <w:r w:rsidRPr="008776F8">
        <w:rPr>
          <w:rFonts w:ascii="Times New Roman" w:hAnsi="Times New Roman" w:cs="Times New Roman"/>
          <w:iCs/>
          <w:sz w:val="24"/>
          <w:szCs w:val="24"/>
        </w:rPr>
        <w:t xml:space="preserve">балансовой стоимостью </w:t>
      </w:r>
      <w:r w:rsidRPr="008776F8">
        <w:rPr>
          <w:rFonts w:ascii="Times New Roman" w:hAnsi="Times New Roman" w:cs="Times New Roman"/>
          <w:iCs/>
          <w:color w:val="000000"/>
          <w:sz w:val="24"/>
          <w:szCs w:val="24"/>
        </w:rPr>
        <w:t>25 000,00</w:t>
      </w:r>
      <w:r w:rsidRPr="008776F8">
        <w:rPr>
          <w:rFonts w:ascii="Times New Roman" w:hAnsi="Times New Roman" w:cs="Times New Roman"/>
          <w:b/>
          <w:bCs/>
          <w:iCs/>
          <w:color w:val="000000"/>
        </w:rPr>
        <w:t xml:space="preserve"> </w:t>
      </w:r>
      <w:r w:rsidRPr="008776F8">
        <w:rPr>
          <w:rFonts w:ascii="Times New Roman" w:hAnsi="Times New Roman" w:cs="Times New Roman"/>
          <w:iCs/>
          <w:sz w:val="24"/>
          <w:szCs w:val="24"/>
        </w:rPr>
        <w:t xml:space="preserve">рублей  </w:t>
      </w:r>
      <w:r w:rsidRPr="008776F8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en-US"/>
        </w:rPr>
        <w:t xml:space="preserve">отражен </w:t>
      </w:r>
      <w:r w:rsidRPr="008776F8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8776F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счете 0.101.34 </w:t>
      </w:r>
      <w:r w:rsidRPr="008776F8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en-US"/>
        </w:rPr>
        <w:t>«</w:t>
      </w:r>
      <w:r w:rsidRPr="008776F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Машины и оборудование – иное  движимое имущество учреждения», тогда как в соответствии с Единой учетной политикой МКУ «ЦБ», утвержденной приказом директора МКУ «ЦБ» от 29.12.2024 №22, вышеуказанный объект  должен отражаться на счете </w:t>
      </w:r>
      <w:r w:rsidRPr="008776F8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eastAsia="en-US"/>
        </w:rPr>
        <w:t xml:space="preserve">0.101.36 </w:t>
      </w:r>
      <w:r w:rsidRPr="008776F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«Инвентарь производственный и хозяйственный - иное движимое имущество учреждения».</w:t>
      </w:r>
    </w:p>
    <w:bookmarkEnd w:id="0"/>
    <w:p w14:paraId="4EEC102B" w14:textId="26AF4117" w:rsidR="00144003" w:rsidRPr="008776F8" w:rsidRDefault="00144003" w:rsidP="008776F8">
      <w:pPr>
        <w:pStyle w:val="a6"/>
        <w:keepNext/>
        <w:keepLines/>
        <w:numPr>
          <w:ilvl w:val="0"/>
          <w:numId w:val="9"/>
        </w:numPr>
        <w:tabs>
          <w:tab w:val="left" w:pos="1134"/>
        </w:tabs>
        <w:spacing w:before="40" w:line="240" w:lineRule="auto"/>
        <w:ind w:left="0" w:firstLine="567"/>
        <w:jc w:val="both"/>
        <w:outlineLvl w:val="2"/>
        <w:rPr>
          <w:rFonts w:ascii="Times New Roman" w:hAnsi="Times New Roman" w:cs="Times New Roman"/>
          <w:iCs/>
          <w:sz w:val="24"/>
          <w:szCs w:val="24"/>
        </w:rPr>
      </w:pPr>
      <w:r w:rsidRPr="008776F8">
        <w:rPr>
          <w:rFonts w:ascii="Times New Roman" w:hAnsi="Times New Roman" w:cs="Times New Roman"/>
          <w:iCs/>
          <w:sz w:val="24"/>
          <w:szCs w:val="24"/>
        </w:rPr>
        <w:t xml:space="preserve">С учетом изложенного </w:t>
      </w:r>
      <w:r w:rsidR="008776F8" w:rsidRPr="008776F8">
        <w:rPr>
          <w:rFonts w:ascii="Times New Roman" w:hAnsi="Times New Roman" w:cs="Times New Roman"/>
          <w:sz w:val="24"/>
          <w:szCs w:val="24"/>
        </w:rPr>
        <w:t>Управлени</w:t>
      </w:r>
      <w:r w:rsidR="00D4018A">
        <w:rPr>
          <w:rFonts w:ascii="Times New Roman" w:hAnsi="Times New Roman" w:cs="Times New Roman"/>
          <w:sz w:val="24"/>
          <w:szCs w:val="24"/>
        </w:rPr>
        <w:t>ю</w:t>
      </w:r>
      <w:r w:rsidR="008776F8" w:rsidRPr="008776F8">
        <w:rPr>
          <w:rFonts w:ascii="Times New Roman" w:hAnsi="Times New Roman" w:cs="Times New Roman"/>
          <w:sz w:val="24"/>
          <w:szCs w:val="24"/>
        </w:rPr>
        <w:t xml:space="preserve"> по делам молодежи, культуре и спорту администрации Ленинского городского округа Московской области</w:t>
      </w:r>
      <w:r w:rsidRPr="008776F8">
        <w:rPr>
          <w:rFonts w:ascii="Times New Roman" w:hAnsi="Times New Roman" w:cs="Times New Roman"/>
          <w:iCs/>
          <w:sz w:val="24"/>
          <w:szCs w:val="24"/>
        </w:rPr>
        <w:t xml:space="preserve"> надлежит выполнить следующие требования:</w:t>
      </w:r>
    </w:p>
    <w:p w14:paraId="644DFFB5" w14:textId="77777777" w:rsidR="0025253A" w:rsidRPr="00800059" w:rsidRDefault="0025253A" w:rsidP="0025253A">
      <w:pPr>
        <w:pStyle w:val="a6"/>
        <w:numPr>
          <w:ilvl w:val="1"/>
          <w:numId w:val="9"/>
        </w:numPr>
        <w:tabs>
          <w:tab w:val="left" w:pos="567"/>
          <w:tab w:val="left" w:pos="851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3E21">
        <w:rPr>
          <w:rFonts w:ascii="Times New Roman" w:hAnsi="Times New Roman" w:cs="Times New Roman"/>
          <w:sz w:val="24"/>
          <w:szCs w:val="24"/>
        </w:rPr>
        <w:t xml:space="preserve">Устранить выявленные нарушения бухгалтерского учёта, </w:t>
      </w:r>
      <w:r w:rsidRPr="000A3E21">
        <w:rPr>
          <w:rFonts w:ascii="Times New Roman" w:eastAsia="Calibri" w:hAnsi="Times New Roman" w:cs="Times New Roman"/>
          <w:sz w:val="24"/>
          <w:szCs w:val="24"/>
        </w:rPr>
        <w:t>провести инвентаризацию на предмет устранения аналогичных ошибок.</w:t>
      </w:r>
    </w:p>
    <w:p w14:paraId="0DE417B0" w14:textId="77777777" w:rsidR="00800059" w:rsidRPr="000800C6" w:rsidRDefault="00800059" w:rsidP="00800059">
      <w:pPr>
        <w:pStyle w:val="Default"/>
        <w:numPr>
          <w:ilvl w:val="1"/>
          <w:numId w:val="9"/>
        </w:numPr>
        <w:tabs>
          <w:tab w:val="left" w:pos="284"/>
          <w:tab w:val="left" w:pos="1134"/>
        </w:tabs>
        <w:ind w:left="0" w:firstLine="567"/>
        <w:jc w:val="both"/>
        <w:rPr>
          <w:bCs/>
        </w:rPr>
      </w:pPr>
      <w:r w:rsidRPr="000800C6">
        <w:rPr>
          <w:bCs/>
          <w:color w:val="auto"/>
        </w:rPr>
        <w:t xml:space="preserve">Рекомендовать учреждениям, подведомственным </w:t>
      </w:r>
      <w:r w:rsidRPr="00D841F6">
        <w:t>главны</w:t>
      </w:r>
      <w:r>
        <w:t>м</w:t>
      </w:r>
      <w:r w:rsidRPr="00D841F6">
        <w:t xml:space="preserve"> администратор</w:t>
      </w:r>
      <w:r>
        <w:t>ам</w:t>
      </w:r>
      <w:r w:rsidRPr="00D841F6">
        <w:t xml:space="preserve"> бюджетных средств</w:t>
      </w:r>
      <w:r>
        <w:t xml:space="preserve">, </w:t>
      </w:r>
      <w:r w:rsidRPr="000800C6">
        <w:rPr>
          <w:bCs/>
        </w:rPr>
        <w:t xml:space="preserve">принять решения о признании безнадежной к взысканию задолженности по платежам </w:t>
      </w:r>
      <w:r w:rsidRPr="000800C6">
        <w:rPr>
          <w:bCs/>
          <w:color w:val="auto"/>
        </w:rPr>
        <w:t>в бюджет Ленинского городского округа Московской области и провести процедуру списания в соответствии с Постановлением Российской Федерации от 06.05.2016</w:t>
      </w:r>
      <w:r w:rsidRPr="000800C6">
        <w:rPr>
          <w:bCs/>
        </w:rPr>
        <w:t xml:space="preserve"> N 393 «О</w:t>
      </w:r>
      <w:r>
        <w:rPr>
          <w:bCs/>
        </w:rPr>
        <w:t>б</w:t>
      </w:r>
      <w:r w:rsidRPr="000800C6">
        <w:rPr>
          <w:bCs/>
        </w:rPr>
        <w:t xml:space="preserve"> </w:t>
      </w:r>
      <w:r>
        <w:rPr>
          <w:bCs/>
        </w:rPr>
        <w:t>общих требованиях</w:t>
      </w:r>
      <w:r w:rsidRPr="000800C6">
        <w:rPr>
          <w:bCs/>
        </w:rPr>
        <w:t xml:space="preserve"> к порядку принятия решений о признании безнадежной к взысканию задолженности по платежам в бюджеты бюджетной системы Российской Федераци</w:t>
      </w:r>
      <w:r>
        <w:rPr>
          <w:bCs/>
        </w:rPr>
        <w:t>и».</w:t>
      </w:r>
    </w:p>
    <w:p w14:paraId="6DEF3C2A" w14:textId="77777777" w:rsidR="00800059" w:rsidRPr="000A3E21" w:rsidRDefault="00800059" w:rsidP="00800059">
      <w:pPr>
        <w:pStyle w:val="a6"/>
        <w:tabs>
          <w:tab w:val="left" w:pos="567"/>
          <w:tab w:val="left" w:pos="851"/>
          <w:tab w:val="left" w:pos="1134"/>
        </w:tabs>
        <w:spacing w:before="24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0D8158B" w14:textId="3CE2DDB1" w:rsidR="00F10B3F" w:rsidRPr="00105F18" w:rsidRDefault="00F10B3F" w:rsidP="008B36D7">
      <w:pPr>
        <w:autoSpaceDE w:val="0"/>
        <w:autoSpaceDN w:val="0"/>
        <w:adjustRightInd w:val="0"/>
        <w:ind w:firstLine="567"/>
        <w:jc w:val="both"/>
      </w:pPr>
      <w:r w:rsidRPr="00105F18"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B14086" w:rsidRPr="00105F18">
        <w:t>, федеральных территорий и муниципальных образований»</w:t>
      </w:r>
      <w:r w:rsidRPr="00105F18">
        <w:t xml:space="preserve"> </w:t>
      </w:r>
      <w:r w:rsidR="00800059" w:rsidRPr="00105F18">
        <w:t>начальнику</w:t>
      </w:r>
      <w:r w:rsidR="00B14086" w:rsidRPr="00105F18">
        <w:t xml:space="preserve"> </w:t>
      </w:r>
      <w:r w:rsidR="00800059" w:rsidRPr="00105F18">
        <w:t xml:space="preserve">Управления по делам молодежи, культуре и спорту </w:t>
      </w:r>
      <w:r w:rsidRPr="00105F18">
        <w:t xml:space="preserve">или лицу, исполняющему его обязанности, необходимо </w:t>
      </w:r>
      <w:r w:rsidRPr="00105F18">
        <w:lastRenderedPageBreak/>
        <w:t xml:space="preserve">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105F18" w:rsidRDefault="00F10B3F" w:rsidP="00F10B3F">
      <w:pPr>
        <w:autoSpaceDE w:val="0"/>
        <w:autoSpaceDN w:val="0"/>
        <w:adjustRightInd w:val="0"/>
        <w:ind w:firstLine="708"/>
        <w:jc w:val="both"/>
      </w:pPr>
    </w:p>
    <w:p w14:paraId="01B82EE7" w14:textId="77777777" w:rsidR="00F10B3F" w:rsidRPr="00105F18" w:rsidRDefault="00F10B3F" w:rsidP="008B36D7">
      <w:pPr>
        <w:autoSpaceDE w:val="0"/>
        <w:autoSpaceDN w:val="0"/>
        <w:adjustRightInd w:val="0"/>
        <w:ind w:firstLine="567"/>
        <w:jc w:val="both"/>
      </w:pPr>
      <w:r w:rsidRPr="00105F18"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  <w:bookmarkStart w:id="1" w:name="_GoBack"/>
      <w:bookmarkEnd w:id="1"/>
    </w:p>
    <w:sectPr w:rsidR="00F10B3F" w:rsidRPr="00105F18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684C7DE8" w:rsidR="00CA23CE" w:rsidRDefault="00CA23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055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089440AE"/>
    <w:multiLevelType w:val="multilevel"/>
    <w:tmpl w:val="4BFC8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35127"/>
    <w:multiLevelType w:val="hybridMultilevel"/>
    <w:tmpl w:val="36385E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270CAC"/>
    <w:multiLevelType w:val="multilevel"/>
    <w:tmpl w:val="FE5A7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2EE3389"/>
    <w:multiLevelType w:val="multilevel"/>
    <w:tmpl w:val="7D90A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F2D68FB"/>
    <w:multiLevelType w:val="multilevel"/>
    <w:tmpl w:val="EFDE96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4B1A6236"/>
    <w:multiLevelType w:val="multilevel"/>
    <w:tmpl w:val="FED84B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51526E2A"/>
    <w:multiLevelType w:val="multilevel"/>
    <w:tmpl w:val="3E14DA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538D1297"/>
    <w:multiLevelType w:val="multilevel"/>
    <w:tmpl w:val="B5CAA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3668B7"/>
    <w:multiLevelType w:val="hybridMultilevel"/>
    <w:tmpl w:val="CC4E45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8BC3995"/>
    <w:multiLevelType w:val="hybridMultilevel"/>
    <w:tmpl w:val="A470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01D66B2"/>
    <w:multiLevelType w:val="multilevel"/>
    <w:tmpl w:val="1C2C4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7B4028D7"/>
    <w:multiLevelType w:val="multilevel"/>
    <w:tmpl w:val="89F63F26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4"/>
  </w:num>
  <w:num w:numId="5">
    <w:abstractNumId w:val="9"/>
  </w:num>
  <w:num w:numId="6">
    <w:abstractNumId w:val="12"/>
  </w:num>
  <w:num w:numId="7">
    <w:abstractNumId w:val="1"/>
  </w:num>
  <w:num w:numId="8">
    <w:abstractNumId w:val="11"/>
  </w:num>
  <w:num w:numId="9">
    <w:abstractNumId w:val="0"/>
  </w:num>
  <w:num w:numId="10">
    <w:abstractNumId w:val="7"/>
  </w:num>
  <w:num w:numId="11">
    <w:abstractNumId w:val="13"/>
  </w:num>
  <w:num w:numId="12">
    <w:abstractNumId w:val="2"/>
  </w:num>
  <w:num w:numId="13">
    <w:abstractNumId w:val="3"/>
  </w:num>
  <w:num w:numId="14">
    <w:abstractNumId w:val="6"/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3E16"/>
    <w:rsid w:val="00027473"/>
    <w:rsid w:val="00032A82"/>
    <w:rsid w:val="0003416B"/>
    <w:rsid w:val="00037ACB"/>
    <w:rsid w:val="00041133"/>
    <w:rsid w:val="00042599"/>
    <w:rsid w:val="0004343E"/>
    <w:rsid w:val="0004740E"/>
    <w:rsid w:val="0005172B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A2ECD"/>
    <w:rsid w:val="000A3318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5F18"/>
    <w:rsid w:val="001069AA"/>
    <w:rsid w:val="00110C7A"/>
    <w:rsid w:val="00116EC9"/>
    <w:rsid w:val="00120696"/>
    <w:rsid w:val="001246FB"/>
    <w:rsid w:val="00130ED8"/>
    <w:rsid w:val="0013282C"/>
    <w:rsid w:val="001328E7"/>
    <w:rsid w:val="001352D9"/>
    <w:rsid w:val="00135F70"/>
    <w:rsid w:val="001365F3"/>
    <w:rsid w:val="001369E0"/>
    <w:rsid w:val="00136E11"/>
    <w:rsid w:val="00144003"/>
    <w:rsid w:val="00145BDE"/>
    <w:rsid w:val="00145E8E"/>
    <w:rsid w:val="00147B53"/>
    <w:rsid w:val="00147E2D"/>
    <w:rsid w:val="0015055F"/>
    <w:rsid w:val="0015082E"/>
    <w:rsid w:val="00150A87"/>
    <w:rsid w:val="00150F50"/>
    <w:rsid w:val="00151014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B0AD1"/>
    <w:rsid w:val="001C00DB"/>
    <w:rsid w:val="001C06AC"/>
    <w:rsid w:val="001C24AB"/>
    <w:rsid w:val="001C3718"/>
    <w:rsid w:val="001C3BC8"/>
    <w:rsid w:val="001C6186"/>
    <w:rsid w:val="001D17B5"/>
    <w:rsid w:val="001D26CB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22C14"/>
    <w:rsid w:val="00231AF8"/>
    <w:rsid w:val="002326E1"/>
    <w:rsid w:val="002413BA"/>
    <w:rsid w:val="00241920"/>
    <w:rsid w:val="00251D35"/>
    <w:rsid w:val="0025253A"/>
    <w:rsid w:val="002633D4"/>
    <w:rsid w:val="00264BE7"/>
    <w:rsid w:val="00266204"/>
    <w:rsid w:val="00267B15"/>
    <w:rsid w:val="002709AE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B18D4"/>
    <w:rsid w:val="002B1FA0"/>
    <w:rsid w:val="002B2666"/>
    <w:rsid w:val="002B3706"/>
    <w:rsid w:val="002B4CA0"/>
    <w:rsid w:val="002B4CF8"/>
    <w:rsid w:val="002B61BF"/>
    <w:rsid w:val="002B6D66"/>
    <w:rsid w:val="002C16B9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57935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A7030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23CA"/>
    <w:rsid w:val="0049266B"/>
    <w:rsid w:val="004A081D"/>
    <w:rsid w:val="004A344B"/>
    <w:rsid w:val="004B2DE5"/>
    <w:rsid w:val="004B5148"/>
    <w:rsid w:val="004B6074"/>
    <w:rsid w:val="004C153A"/>
    <w:rsid w:val="004C1F48"/>
    <w:rsid w:val="004C3542"/>
    <w:rsid w:val="004C6F4F"/>
    <w:rsid w:val="004D0CB4"/>
    <w:rsid w:val="004D374B"/>
    <w:rsid w:val="004D3CFE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185"/>
    <w:rsid w:val="00584C8E"/>
    <w:rsid w:val="00592EDB"/>
    <w:rsid w:val="005A11AE"/>
    <w:rsid w:val="005A16F4"/>
    <w:rsid w:val="005A268E"/>
    <w:rsid w:val="005A47BE"/>
    <w:rsid w:val="005A521B"/>
    <w:rsid w:val="005A5F2C"/>
    <w:rsid w:val="005A62D8"/>
    <w:rsid w:val="005A71CE"/>
    <w:rsid w:val="005B0791"/>
    <w:rsid w:val="005B3E4D"/>
    <w:rsid w:val="005B5A14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37D0"/>
    <w:rsid w:val="00624452"/>
    <w:rsid w:val="00626700"/>
    <w:rsid w:val="006343AD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6EFA"/>
    <w:rsid w:val="00682943"/>
    <w:rsid w:val="00682987"/>
    <w:rsid w:val="00682CB9"/>
    <w:rsid w:val="006831F5"/>
    <w:rsid w:val="00684213"/>
    <w:rsid w:val="00695000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2304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0742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372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353E"/>
    <w:rsid w:val="00787790"/>
    <w:rsid w:val="007A473A"/>
    <w:rsid w:val="007A7002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6E55"/>
    <w:rsid w:val="007F76A0"/>
    <w:rsid w:val="007F7E89"/>
    <w:rsid w:val="00800059"/>
    <w:rsid w:val="008015CA"/>
    <w:rsid w:val="00802637"/>
    <w:rsid w:val="00803ADA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776F8"/>
    <w:rsid w:val="0088123C"/>
    <w:rsid w:val="00884EAA"/>
    <w:rsid w:val="00886BB0"/>
    <w:rsid w:val="00890461"/>
    <w:rsid w:val="00891A75"/>
    <w:rsid w:val="008934C5"/>
    <w:rsid w:val="008959B5"/>
    <w:rsid w:val="008A2CCC"/>
    <w:rsid w:val="008A4603"/>
    <w:rsid w:val="008A73A8"/>
    <w:rsid w:val="008A79CE"/>
    <w:rsid w:val="008B009C"/>
    <w:rsid w:val="008B068C"/>
    <w:rsid w:val="008B1C10"/>
    <w:rsid w:val="008B282B"/>
    <w:rsid w:val="008B36D7"/>
    <w:rsid w:val="008B457A"/>
    <w:rsid w:val="008C0808"/>
    <w:rsid w:val="008C0BC8"/>
    <w:rsid w:val="008C4710"/>
    <w:rsid w:val="008C56A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566FB"/>
    <w:rsid w:val="0095719A"/>
    <w:rsid w:val="0096053D"/>
    <w:rsid w:val="00961EB4"/>
    <w:rsid w:val="00965748"/>
    <w:rsid w:val="00965C8C"/>
    <w:rsid w:val="00966F14"/>
    <w:rsid w:val="00973E18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5AF6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879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355C"/>
    <w:rsid w:val="00A6722C"/>
    <w:rsid w:val="00A73249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0816"/>
    <w:rsid w:val="00AE209B"/>
    <w:rsid w:val="00AF0664"/>
    <w:rsid w:val="00AF0F89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086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2F29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937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2A6C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A95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3EDA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483B"/>
    <w:rsid w:val="00CB506A"/>
    <w:rsid w:val="00CC135A"/>
    <w:rsid w:val="00CC3F60"/>
    <w:rsid w:val="00CD25D4"/>
    <w:rsid w:val="00CD2884"/>
    <w:rsid w:val="00CD34DA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6055"/>
    <w:rsid w:val="00D0762A"/>
    <w:rsid w:val="00D1090A"/>
    <w:rsid w:val="00D109F8"/>
    <w:rsid w:val="00D10B35"/>
    <w:rsid w:val="00D132F3"/>
    <w:rsid w:val="00D15E6F"/>
    <w:rsid w:val="00D2138B"/>
    <w:rsid w:val="00D23B1C"/>
    <w:rsid w:val="00D25B28"/>
    <w:rsid w:val="00D347E9"/>
    <w:rsid w:val="00D4018A"/>
    <w:rsid w:val="00D4166B"/>
    <w:rsid w:val="00D450C8"/>
    <w:rsid w:val="00D47104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2BC"/>
    <w:rsid w:val="00DF17ED"/>
    <w:rsid w:val="00DF33E0"/>
    <w:rsid w:val="00DF6F26"/>
    <w:rsid w:val="00E0009F"/>
    <w:rsid w:val="00E05EDD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37A31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0455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2D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767F3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1B5"/>
    <w:rsid w:val="00F947D1"/>
    <w:rsid w:val="00F95E36"/>
    <w:rsid w:val="00F964AD"/>
    <w:rsid w:val="00F96C6A"/>
    <w:rsid w:val="00FA1131"/>
    <w:rsid w:val="00FA3A71"/>
    <w:rsid w:val="00FA7614"/>
    <w:rsid w:val="00FB1024"/>
    <w:rsid w:val="00FB2611"/>
    <w:rsid w:val="00FB52B5"/>
    <w:rsid w:val="00FB6173"/>
    <w:rsid w:val="00FB685E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aliases w:val="Нумерация,список 1,List Paragraph,Абзац списка нумерованный,мой"/>
    <w:basedOn w:val="a"/>
    <w:link w:val="a7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FC5B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footer"/>
    <w:basedOn w:val="a"/>
    <w:link w:val="ab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c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  <w:style w:type="character" w:customStyle="1" w:styleId="a7">
    <w:name w:val="Абзац списка Знак"/>
    <w:aliases w:val="Нумерация Знак,список 1 Знак,List Paragraph Знак,Абзац списка нумерованный Знак,мой Знак"/>
    <w:link w:val="a6"/>
    <w:uiPriority w:val="34"/>
    <w:qFormat/>
    <w:locked/>
    <w:rsid w:val="0025253A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15BC-82C9-489B-8DFB-9F190B2D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419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9</cp:revision>
  <cp:lastPrinted>2026-04-30T07:41:00Z</cp:lastPrinted>
  <dcterms:created xsi:type="dcterms:W3CDTF">2026-04-30T07:08:00Z</dcterms:created>
  <dcterms:modified xsi:type="dcterms:W3CDTF">2026-07-16T08:01:00Z</dcterms:modified>
</cp:coreProperties>
</file>