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7DA92" w14:textId="77777777" w:rsidR="00C10675" w:rsidRDefault="00C10675" w:rsidP="00C10675">
      <w:pPr>
        <w:jc w:val="both"/>
      </w:pPr>
    </w:p>
    <w:p w14:paraId="6AE8EFF3" w14:textId="77777777" w:rsidR="00C10675" w:rsidRDefault="00C10675" w:rsidP="00C10675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054A201D" w14:textId="77777777" w:rsidR="00C10675" w:rsidRDefault="00C10675" w:rsidP="00C10675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07BE9C21" w14:textId="77777777" w:rsidR="00C10675" w:rsidRDefault="00C10675" w:rsidP="00C10675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36785C2E" w14:textId="77777777" w:rsidR="00C10675" w:rsidRDefault="00C10675" w:rsidP="00C10675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42752169" w14:textId="76E197EB" w:rsidR="00C10675" w:rsidRDefault="00C10675" w:rsidP="00C10675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14 выполнены в полном объёме.</w:t>
      </w:r>
    </w:p>
    <w:p w14:paraId="424312AC" w14:textId="77777777" w:rsidR="00C07CE7" w:rsidRDefault="00C07CE7" w:rsidP="00C07CE7">
      <w:pPr>
        <w:jc w:val="both"/>
      </w:pPr>
    </w:p>
    <w:p w14:paraId="379270A9" w14:textId="15692399" w:rsidR="00C07CE7" w:rsidRDefault="00415669" w:rsidP="00BD6C11">
      <w:pPr>
        <w:keepNext/>
        <w:keepLines/>
        <w:spacing w:before="40"/>
        <w:ind w:left="5664" w:hanging="5097"/>
        <w:jc w:val="both"/>
        <w:outlineLvl w:val="2"/>
        <w:rPr>
          <w:b/>
          <w:sz w:val="28"/>
          <w:szCs w:val="28"/>
        </w:rPr>
      </w:pPr>
      <w:r>
        <w:t>08</w:t>
      </w:r>
      <w:r w:rsidR="004C6F4F" w:rsidRPr="004C6F4F">
        <w:t xml:space="preserve"> </w:t>
      </w:r>
      <w:r>
        <w:t>мая</w:t>
      </w:r>
      <w:r w:rsidR="004C6F4F" w:rsidRPr="004C6F4F">
        <w:t xml:space="preserve"> 202</w:t>
      </w:r>
      <w:r w:rsidR="000260E0">
        <w:t>6</w:t>
      </w:r>
      <w:r w:rsidR="004C6F4F" w:rsidRPr="004C6F4F">
        <w:t xml:space="preserve"> года      </w:t>
      </w:r>
      <w:r w:rsidR="00444D8C" w:rsidRPr="00691D48">
        <w:t>№</w:t>
      </w:r>
      <w:r w:rsidR="00691D48">
        <w:t xml:space="preserve"> 14</w:t>
      </w:r>
      <w:r w:rsidR="004C6F4F" w:rsidRPr="004C6F4F">
        <w:t xml:space="preserve">   </w:t>
      </w:r>
      <w:r w:rsidR="004C6F4F" w:rsidRPr="004C6F4F">
        <w:tab/>
      </w:r>
    </w:p>
    <w:p w14:paraId="1613779D" w14:textId="77777777" w:rsidR="007A473A" w:rsidRDefault="007A473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8BB72A1" w14:textId="77777777" w:rsidR="007E6C98" w:rsidRDefault="007E6C9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45BF71C1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  <w:r w:rsidR="0003283D">
        <w:rPr>
          <w:b/>
          <w:sz w:val="28"/>
          <w:szCs w:val="28"/>
        </w:rPr>
        <w:t xml:space="preserve"> </w:t>
      </w:r>
    </w:p>
    <w:p w14:paraId="0643D47F" w14:textId="77777777" w:rsidR="006566DA" w:rsidRPr="00E97F92" w:rsidRDefault="006566DA" w:rsidP="00754B3E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</w:p>
    <w:p w14:paraId="21A21FF5" w14:textId="77777777" w:rsidR="00415669" w:rsidRPr="00E97F92" w:rsidRDefault="00415669" w:rsidP="00415669">
      <w:pPr>
        <w:ind w:firstLine="567"/>
        <w:jc w:val="both"/>
        <w:outlineLvl w:val="2"/>
        <w:rPr>
          <w:sz w:val="23"/>
          <w:szCs w:val="23"/>
        </w:rPr>
      </w:pPr>
      <w:r w:rsidRPr="00E97F92">
        <w:rPr>
          <w:sz w:val="23"/>
          <w:szCs w:val="23"/>
        </w:rPr>
        <w:t>В соответствии с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объекте: м</w:t>
      </w:r>
      <w:r w:rsidRPr="00E97F92">
        <w:rPr>
          <w:bCs/>
          <w:sz w:val="23"/>
          <w:szCs w:val="23"/>
        </w:rPr>
        <w:t xml:space="preserve">униципальное автономное учреждение кинематографии «Видновская дирекция киносети» </w:t>
      </w:r>
      <w:r w:rsidRPr="00E97F92">
        <w:rPr>
          <w:snapToGrid w:val="0"/>
          <w:sz w:val="23"/>
          <w:szCs w:val="23"/>
        </w:rPr>
        <w:t xml:space="preserve"> </w:t>
      </w:r>
      <w:r w:rsidRPr="00E97F92">
        <w:rPr>
          <w:sz w:val="23"/>
          <w:szCs w:val="23"/>
        </w:rPr>
        <w:t xml:space="preserve">(далее – </w:t>
      </w:r>
      <w:bookmarkStart w:id="0" w:name="_Hlk196735136"/>
      <w:r w:rsidRPr="00E97F92">
        <w:rPr>
          <w:sz w:val="23"/>
          <w:szCs w:val="23"/>
        </w:rPr>
        <w:t xml:space="preserve">МАУК </w:t>
      </w:r>
      <w:bookmarkEnd w:id="0"/>
      <w:r w:rsidRPr="00E97F92">
        <w:rPr>
          <w:snapToGrid w:val="0"/>
          <w:sz w:val="23"/>
          <w:szCs w:val="23"/>
        </w:rPr>
        <w:t>«ВДК»</w:t>
      </w:r>
      <w:r w:rsidRPr="00E97F92">
        <w:rPr>
          <w:sz w:val="23"/>
          <w:szCs w:val="23"/>
        </w:rPr>
        <w:t>) в период с 10 февраля по 30 апреля 2026 года.</w:t>
      </w:r>
    </w:p>
    <w:p w14:paraId="63B0BC8A" w14:textId="77777777" w:rsidR="00415669" w:rsidRPr="00E97F92" w:rsidRDefault="00415669" w:rsidP="00415669">
      <w:pPr>
        <w:rPr>
          <w:sz w:val="23"/>
          <w:szCs w:val="23"/>
        </w:rPr>
      </w:pPr>
    </w:p>
    <w:p w14:paraId="0E3DDF5D" w14:textId="77777777" w:rsidR="00415669" w:rsidRPr="00E97F92" w:rsidRDefault="00415669" w:rsidP="00415669">
      <w:pPr>
        <w:pStyle w:val="a6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7F92">
        <w:rPr>
          <w:rFonts w:ascii="Times New Roman" w:hAnsi="Times New Roman" w:cs="Times New Roman"/>
          <w:sz w:val="23"/>
          <w:szCs w:val="23"/>
        </w:rPr>
        <w:t>По результатам контрольного мероприятия выявлены следующие нарушения:</w:t>
      </w:r>
    </w:p>
    <w:p w14:paraId="1B4C0853" w14:textId="6EAF3B67" w:rsidR="000F4F3F" w:rsidRPr="00E97F92" w:rsidRDefault="000260E0" w:rsidP="00942A09">
      <w:pPr>
        <w:pStyle w:val="a6"/>
        <w:numPr>
          <w:ilvl w:val="1"/>
          <w:numId w:val="7"/>
        </w:numPr>
        <w:tabs>
          <w:tab w:val="left" w:pos="567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97F92">
        <w:rPr>
          <w:rFonts w:ascii="Times New Roman" w:hAnsi="Times New Roman" w:cs="Times New Roman"/>
          <w:sz w:val="23"/>
          <w:szCs w:val="23"/>
        </w:rPr>
        <w:t xml:space="preserve">В нарушение требований ч.1 статьи 19 Федерального закона от 06.12.2011 № 402-ФЗ «О бухгалтерском учете», согласно которой экономический субъект обязан организовать и осуществлять </w:t>
      </w:r>
      <w:hyperlink r:id="rId8" w:history="1">
        <w:r w:rsidRPr="00E97F92">
          <w:rPr>
            <w:rStyle w:val="ac"/>
            <w:rFonts w:ascii="Times New Roman" w:hAnsi="Times New Roman" w:cs="Times New Roman"/>
            <w:color w:val="auto"/>
            <w:sz w:val="23"/>
            <w:szCs w:val="23"/>
            <w:u w:val="none"/>
          </w:rPr>
          <w:t>внутренний контроль</w:t>
        </w:r>
      </w:hyperlink>
      <w:r w:rsidRPr="00E97F92">
        <w:rPr>
          <w:rFonts w:ascii="Times New Roman" w:hAnsi="Times New Roman" w:cs="Times New Roman"/>
          <w:sz w:val="23"/>
          <w:szCs w:val="23"/>
        </w:rPr>
        <w:t xml:space="preserve"> совершаемых фактов хозяйственной жизни, контроль за просроченной дебиторской задолженностью не осуществлялся (задолженность с 2016 года в сумме </w:t>
      </w:r>
      <w:r w:rsidRPr="00E97F92">
        <w:rPr>
          <w:rFonts w:ascii="Times New Roman" w:hAnsi="Times New Roman" w:cs="Times New Roman"/>
          <w:color w:val="000000"/>
          <w:sz w:val="23"/>
          <w:szCs w:val="23"/>
        </w:rPr>
        <w:t>82</w:t>
      </w:r>
      <w:r w:rsidR="009F17D2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E97F9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F17D2">
        <w:rPr>
          <w:rFonts w:ascii="Times New Roman" w:hAnsi="Times New Roman" w:cs="Times New Roman"/>
          <w:color w:val="000000"/>
          <w:sz w:val="23"/>
          <w:szCs w:val="23"/>
        </w:rPr>
        <w:t>138</w:t>
      </w:r>
      <w:r w:rsidRPr="00E97F92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9F17D2">
        <w:rPr>
          <w:rFonts w:ascii="Times New Roman" w:hAnsi="Times New Roman" w:cs="Times New Roman"/>
          <w:color w:val="000000"/>
          <w:sz w:val="23"/>
          <w:szCs w:val="23"/>
        </w:rPr>
        <w:t>70</w:t>
      </w:r>
      <w:r w:rsidRPr="00E97F92">
        <w:rPr>
          <w:rFonts w:ascii="Times New Roman" w:hAnsi="Times New Roman" w:cs="Times New Roman"/>
          <w:color w:val="000000"/>
          <w:sz w:val="23"/>
          <w:szCs w:val="23"/>
        </w:rPr>
        <w:t xml:space="preserve"> рубля</w:t>
      </w:r>
      <w:r w:rsidRPr="00E97F92">
        <w:rPr>
          <w:rFonts w:ascii="Times New Roman" w:hAnsi="Times New Roman" w:cs="Times New Roman"/>
          <w:sz w:val="23"/>
          <w:szCs w:val="23"/>
        </w:rPr>
        <w:t xml:space="preserve">).  </w:t>
      </w:r>
    </w:p>
    <w:p w14:paraId="4683407E" w14:textId="3EA5EE19" w:rsidR="00F10B3F" w:rsidRPr="00E97F92" w:rsidRDefault="00F10B3F" w:rsidP="00942A09">
      <w:pPr>
        <w:pStyle w:val="a6"/>
        <w:numPr>
          <w:ilvl w:val="0"/>
          <w:numId w:val="7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E97F92">
        <w:rPr>
          <w:rFonts w:ascii="Times New Roman" w:hAnsi="Times New Roman" w:cs="Times New Roman"/>
          <w:color w:val="000000"/>
          <w:sz w:val="23"/>
          <w:szCs w:val="23"/>
        </w:rPr>
        <w:t xml:space="preserve">С учетом изложенного </w:t>
      </w:r>
      <w:r w:rsidR="00482194" w:rsidRPr="00E97F92">
        <w:rPr>
          <w:rFonts w:ascii="Times New Roman" w:hAnsi="Times New Roman" w:cs="Times New Roman"/>
          <w:sz w:val="23"/>
          <w:szCs w:val="23"/>
        </w:rPr>
        <w:t>МАУК «ВДК»</w:t>
      </w:r>
      <w:r w:rsidR="00942596" w:rsidRPr="00E97F92">
        <w:rPr>
          <w:rFonts w:ascii="Times New Roman" w:hAnsi="Times New Roman" w:cs="Times New Roman"/>
          <w:sz w:val="23"/>
          <w:szCs w:val="23"/>
        </w:rPr>
        <w:t xml:space="preserve"> </w:t>
      </w:r>
      <w:r w:rsidRPr="00E97F92">
        <w:rPr>
          <w:rFonts w:ascii="Times New Roman" w:eastAsia="Calibri" w:hAnsi="Times New Roman" w:cs="Times New Roman"/>
          <w:sz w:val="23"/>
          <w:szCs w:val="23"/>
        </w:rPr>
        <w:t>надлежит выполнить следующие требования:</w:t>
      </w:r>
    </w:p>
    <w:p w14:paraId="557A8284" w14:textId="77777777" w:rsidR="00415669" w:rsidRPr="00E97F92" w:rsidRDefault="00415669" w:rsidP="00942A09">
      <w:pPr>
        <w:pStyle w:val="Default"/>
        <w:numPr>
          <w:ilvl w:val="1"/>
          <w:numId w:val="7"/>
        </w:numPr>
        <w:tabs>
          <w:tab w:val="left" w:pos="284"/>
          <w:tab w:val="left" w:pos="1134"/>
        </w:tabs>
        <w:ind w:left="0" w:firstLine="567"/>
        <w:jc w:val="both"/>
        <w:rPr>
          <w:bCs/>
          <w:color w:val="auto"/>
          <w:sz w:val="23"/>
          <w:szCs w:val="23"/>
        </w:rPr>
      </w:pPr>
      <w:bookmarkStart w:id="1" w:name="_Hlk226541507"/>
      <w:r w:rsidRPr="00E97F92">
        <w:rPr>
          <w:bCs/>
          <w:color w:val="auto"/>
          <w:sz w:val="23"/>
          <w:szCs w:val="23"/>
        </w:rPr>
        <w:t>Во избежание образования безнадёжной к взысканию задолженности своевременно проводить мероприятия по урегулированию дебиторской задолженности по доходам в досудебном порядке, вести претензионную работу с должниками.</w:t>
      </w:r>
    </w:p>
    <w:p w14:paraId="57EDEDA0" w14:textId="77777777" w:rsidR="00415669" w:rsidRPr="00E97F92" w:rsidRDefault="00415669" w:rsidP="00942A09">
      <w:pPr>
        <w:pStyle w:val="a6"/>
        <w:numPr>
          <w:ilvl w:val="1"/>
          <w:numId w:val="7"/>
        </w:numPr>
        <w:tabs>
          <w:tab w:val="left" w:pos="567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97F92">
        <w:rPr>
          <w:rFonts w:ascii="Times New Roman" w:hAnsi="Times New Roman" w:cs="Times New Roman"/>
          <w:bCs/>
          <w:sz w:val="23"/>
          <w:szCs w:val="23"/>
        </w:rPr>
        <w:t>Принять решения о признании безнадежной к взысканию задолженности по платежам в бюджет Ленинского городского округа Московской области и провести процедуру списания в соответствии с Постановлением Российской Федерации от 06.05.2016 N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bookmarkEnd w:id="1"/>
    <w:p w14:paraId="30D8158B" w14:textId="6DF4438C" w:rsidR="00F10B3F" w:rsidRPr="00E97F92" w:rsidRDefault="00F10B3F" w:rsidP="008B36D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E97F92">
        <w:rPr>
          <w:sz w:val="23"/>
          <w:szCs w:val="23"/>
        </w:rPr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9D4C1C" w:rsidRPr="00E97F92">
        <w:rPr>
          <w:sz w:val="23"/>
          <w:szCs w:val="23"/>
        </w:rPr>
        <w:t>, федеральных территорий и муниципальных образований»</w:t>
      </w:r>
      <w:r w:rsidRPr="00E97F92">
        <w:rPr>
          <w:sz w:val="23"/>
          <w:szCs w:val="23"/>
        </w:rPr>
        <w:t xml:space="preserve"> </w:t>
      </w:r>
      <w:r w:rsidR="00482194" w:rsidRPr="00E97F92">
        <w:rPr>
          <w:sz w:val="23"/>
          <w:szCs w:val="23"/>
        </w:rPr>
        <w:t>генеральному д</w:t>
      </w:r>
      <w:r w:rsidR="00695903" w:rsidRPr="00E97F92">
        <w:rPr>
          <w:sz w:val="23"/>
          <w:szCs w:val="23"/>
        </w:rPr>
        <w:t xml:space="preserve">иректору </w:t>
      </w:r>
      <w:r w:rsidR="00482194" w:rsidRPr="00E97F92">
        <w:rPr>
          <w:sz w:val="23"/>
          <w:szCs w:val="23"/>
        </w:rPr>
        <w:t xml:space="preserve">МАУК «ВДК» </w:t>
      </w:r>
      <w:r w:rsidRPr="00E97F92">
        <w:rPr>
          <w:sz w:val="23"/>
          <w:szCs w:val="23"/>
        </w:rPr>
        <w:t xml:space="preserve">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Pr="00E97F92" w:rsidRDefault="00F10B3F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14:paraId="01B82EE7" w14:textId="77777777" w:rsidR="00F10B3F" w:rsidRPr="00E97F92" w:rsidRDefault="00F10B3F" w:rsidP="008B36D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E97F92">
        <w:rPr>
          <w:sz w:val="23"/>
          <w:szCs w:val="23"/>
        </w:rP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11EBFF4E" w14:textId="77777777" w:rsidR="00F10B3F" w:rsidRPr="00E97F92" w:rsidRDefault="00F10B3F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bookmarkStart w:id="2" w:name="_GoBack"/>
      <w:bookmarkEnd w:id="2"/>
    </w:p>
    <w:sectPr w:rsidR="00F10B3F" w:rsidRPr="00E97F92" w:rsidSect="000260E0">
      <w:footerReference w:type="default" r:id="rId9"/>
      <w:pgSz w:w="11906" w:h="16838"/>
      <w:pgMar w:top="851" w:right="707" w:bottom="78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1A510766" w:rsidR="00CA23CE" w:rsidRDefault="00CA23C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A94">
          <w:rPr>
            <w:noProof/>
          </w:rPr>
          <w:t>4</w:t>
        </w:r>
        <w:r>
          <w:fldChar w:fldCharType="end"/>
        </w:r>
      </w:p>
    </w:sdtContent>
  </w:sdt>
  <w:p w14:paraId="4C5FF073" w14:textId="77777777" w:rsidR="00CA23CE" w:rsidRDefault="00CA23C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16270CAC"/>
    <w:multiLevelType w:val="multilevel"/>
    <w:tmpl w:val="F0385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81B4F86"/>
    <w:multiLevelType w:val="multilevel"/>
    <w:tmpl w:val="C6369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F210817"/>
    <w:multiLevelType w:val="multilevel"/>
    <w:tmpl w:val="A9EC5E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60E0"/>
    <w:rsid w:val="00027473"/>
    <w:rsid w:val="0003283D"/>
    <w:rsid w:val="00032A82"/>
    <w:rsid w:val="000339A5"/>
    <w:rsid w:val="0003416B"/>
    <w:rsid w:val="00037ACB"/>
    <w:rsid w:val="00041133"/>
    <w:rsid w:val="00042599"/>
    <w:rsid w:val="0004343E"/>
    <w:rsid w:val="000542C6"/>
    <w:rsid w:val="00055AE2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3318"/>
    <w:rsid w:val="000A60E0"/>
    <w:rsid w:val="000B04BD"/>
    <w:rsid w:val="000B5993"/>
    <w:rsid w:val="000B762C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4F3F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5BDE"/>
    <w:rsid w:val="00145E8E"/>
    <w:rsid w:val="00147E2D"/>
    <w:rsid w:val="0015055F"/>
    <w:rsid w:val="0015082E"/>
    <w:rsid w:val="00150A87"/>
    <w:rsid w:val="00150F50"/>
    <w:rsid w:val="00152584"/>
    <w:rsid w:val="001532DD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292A"/>
    <w:rsid w:val="001A74F1"/>
    <w:rsid w:val="001B0AD1"/>
    <w:rsid w:val="001C00DB"/>
    <w:rsid w:val="001C06AC"/>
    <w:rsid w:val="001C24AB"/>
    <w:rsid w:val="001C3718"/>
    <w:rsid w:val="001C38A4"/>
    <w:rsid w:val="001C3BC8"/>
    <w:rsid w:val="001C535A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145A"/>
    <w:rsid w:val="00222008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A74C5"/>
    <w:rsid w:val="002B18D4"/>
    <w:rsid w:val="002B1FA0"/>
    <w:rsid w:val="002B2666"/>
    <w:rsid w:val="002B3706"/>
    <w:rsid w:val="002B4CA0"/>
    <w:rsid w:val="002B4CF8"/>
    <w:rsid w:val="002B61BF"/>
    <w:rsid w:val="002B6D66"/>
    <w:rsid w:val="002C0B8C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09F3"/>
    <w:rsid w:val="00334CC0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15669"/>
    <w:rsid w:val="00420850"/>
    <w:rsid w:val="00426535"/>
    <w:rsid w:val="00427B37"/>
    <w:rsid w:val="00427D39"/>
    <w:rsid w:val="00431ED4"/>
    <w:rsid w:val="00435694"/>
    <w:rsid w:val="0044327B"/>
    <w:rsid w:val="00443F62"/>
    <w:rsid w:val="00444D8C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2194"/>
    <w:rsid w:val="0048473F"/>
    <w:rsid w:val="004923CA"/>
    <w:rsid w:val="0049266B"/>
    <w:rsid w:val="004A344B"/>
    <w:rsid w:val="004B2DE5"/>
    <w:rsid w:val="004B5148"/>
    <w:rsid w:val="004B6074"/>
    <w:rsid w:val="004B6B0D"/>
    <w:rsid w:val="004C153A"/>
    <w:rsid w:val="004C1F48"/>
    <w:rsid w:val="004C3542"/>
    <w:rsid w:val="004C6F4F"/>
    <w:rsid w:val="004D0CB4"/>
    <w:rsid w:val="004D374B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3C40"/>
    <w:rsid w:val="0057528E"/>
    <w:rsid w:val="00577983"/>
    <w:rsid w:val="005834A5"/>
    <w:rsid w:val="005843EB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18BA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83A"/>
    <w:rsid w:val="00600CA2"/>
    <w:rsid w:val="006011A0"/>
    <w:rsid w:val="00602528"/>
    <w:rsid w:val="00604438"/>
    <w:rsid w:val="00605BD9"/>
    <w:rsid w:val="00610448"/>
    <w:rsid w:val="0061138F"/>
    <w:rsid w:val="00614BF1"/>
    <w:rsid w:val="00624452"/>
    <w:rsid w:val="00626700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2C62"/>
    <w:rsid w:val="00676EFA"/>
    <w:rsid w:val="00682987"/>
    <w:rsid w:val="006831F5"/>
    <w:rsid w:val="00691D48"/>
    <w:rsid w:val="00695000"/>
    <w:rsid w:val="00695903"/>
    <w:rsid w:val="00697E1D"/>
    <w:rsid w:val="00697E5A"/>
    <w:rsid w:val="00697F49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1A66"/>
    <w:rsid w:val="006F23DE"/>
    <w:rsid w:val="007002BE"/>
    <w:rsid w:val="0070491E"/>
    <w:rsid w:val="00704973"/>
    <w:rsid w:val="00706ACF"/>
    <w:rsid w:val="00706D0D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0D27"/>
    <w:rsid w:val="00751113"/>
    <w:rsid w:val="007546E9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2E68"/>
    <w:rsid w:val="0078353E"/>
    <w:rsid w:val="00787790"/>
    <w:rsid w:val="007A473A"/>
    <w:rsid w:val="007B2B01"/>
    <w:rsid w:val="007B37D1"/>
    <w:rsid w:val="007B5411"/>
    <w:rsid w:val="007C2EE5"/>
    <w:rsid w:val="007C4763"/>
    <w:rsid w:val="007C6F32"/>
    <w:rsid w:val="007D0522"/>
    <w:rsid w:val="007D08B5"/>
    <w:rsid w:val="007D3A7A"/>
    <w:rsid w:val="007D5495"/>
    <w:rsid w:val="007E2AAC"/>
    <w:rsid w:val="007E4322"/>
    <w:rsid w:val="007E4815"/>
    <w:rsid w:val="007E511E"/>
    <w:rsid w:val="007E6C98"/>
    <w:rsid w:val="007E70B5"/>
    <w:rsid w:val="007F2F67"/>
    <w:rsid w:val="007F31DF"/>
    <w:rsid w:val="007F3686"/>
    <w:rsid w:val="007F7E89"/>
    <w:rsid w:val="00802637"/>
    <w:rsid w:val="0080571D"/>
    <w:rsid w:val="008071F4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67C38"/>
    <w:rsid w:val="0087119B"/>
    <w:rsid w:val="008722BF"/>
    <w:rsid w:val="00873168"/>
    <w:rsid w:val="00876C32"/>
    <w:rsid w:val="0088123C"/>
    <w:rsid w:val="00884EAA"/>
    <w:rsid w:val="00886BB0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36D7"/>
    <w:rsid w:val="008C0808"/>
    <w:rsid w:val="008C0BC8"/>
    <w:rsid w:val="008C4710"/>
    <w:rsid w:val="008C6643"/>
    <w:rsid w:val="008D0135"/>
    <w:rsid w:val="008D21FF"/>
    <w:rsid w:val="008D26C3"/>
    <w:rsid w:val="008D4C75"/>
    <w:rsid w:val="008D6EE6"/>
    <w:rsid w:val="008D6F3C"/>
    <w:rsid w:val="008E20B1"/>
    <w:rsid w:val="008E289C"/>
    <w:rsid w:val="008E3EFA"/>
    <w:rsid w:val="008E7EBF"/>
    <w:rsid w:val="008F06A4"/>
    <w:rsid w:val="008F08D2"/>
    <w:rsid w:val="008F264A"/>
    <w:rsid w:val="008F63FD"/>
    <w:rsid w:val="008F741E"/>
    <w:rsid w:val="008F77F0"/>
    <w:rsid w:val="0090169F"/>
    <w:rsid w:val="0090346C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596"/>
    <w:rsid w:val="009427D8"/>
    <w:rsid w:val="00942A09"/>
    <w:rsid w:val="009445AA"/>
    <w:rsid w:val="009463AF"/>
    <w:rsid w:val="00946E29"/>
    <w:rsid w:val="00947307"/>
    <w:rsid w:val="009478E6"/>
    <w:rsid w:val="00951BF7"/>
    <w:rsid w:val="0096053D"/>
    <w:rsid w:val="00961EB4"/>
    <w:rsid w:val="00965748"/>
    <w:rsid w:val="00965C8C"/>
    <w:rsid w:val="00966F14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A60D8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4C1C"/>
    <w:rsid w:val="009D76DA"/>
    <w:rsid w:val="009E0F78"/>
    <w:rsid w:val="009E3A98"/>
    <w:rsid w:val="009F074B"/>
    <w:rsid w:val="009F0796"/>
    <w:rsid w:val="009F0EFC"/>
    <w:rsid w:val="009F17D2"/>
    <w:rsid w:val="009F1816"/>
    <w:rsid w:val="009F2013"/>
    <w:rsid w:val="009F2B19"/>
    <w:rsid w:val="009F2DCD"/>
    <w:rsid w:val="009F300A"/>
    <w:rsid w:val="009F6548"/>
    <w:rsid w:val="009F69B3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23EA2"/>
    <w:rsid w:val="00A32E0E"/>
    <w:rsid w:val="00A35FD9"/>
    <w:rsid w:val="00A37340"/>
    <w:rsid w:val="00A40157"/>
    <w:rsid w:val="00A42B7F"/>
    <w:rsid w:val="00A430D8"/>
    <w:rsid w:val="00A43C84"/>
    <w:rsid w:val="00A54AF0"/>
    <w:rsid w:val="00A62A11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334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9AC"/>
    <w:rsid w:val="00B47F4C"/>
    <w:rsid w:val="00B528E0"/>
    <w:rsid w:val="00B52A9B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0EE4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6C11"/>
    <w:rsid w:val="00BD7B59"/>
    <w:rsid w:val="00BE2A44"/>
    <w:rsid w:val="00BE3F19"/>
    <w:rsid w:val="00BE6487"/>
    <w:rsid w:val="00C01C3E"/>
    <w:rsid w:val="00C02671"/>
    <w:rsid w:val="00C06F16"/>
    <w:rsid w:val="00C07CE7"/>
    <w:rsid w:val="00C10675"/>
    <w:rsid w:val="00C159F6"/>
    <w:rsid w:val="00C170B9"/>
    <w:rsid w:val="00C20675"/>
    <w:rsid w:val="00C25FBC"/>
    <w:rsid w:val="00C26ABD"/>
    <w:rsid w:val="00C328D1"/>
    <w:rsid w:val="00C33BB3"/>
    <w:rsid w:val="00C35D54"/>
    <w:rsid w:val="00C40EEF"/>
    <w:rsid w:val="00C418E3"/>
    <w:rsid w:val="00C42091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34DA"/>
    <w:rsid w:val="00CE19D8"/>
    <w:rsid w:val="00CE249F"/>
    <w:rsid w:val="00CE2E9D"/>
    <w:rsid w:val="00CE3F88"/>
    <w:rsid w:val="00CE68F4"/>
    <w:rsid w:val="00CE69C3"/>
    <w:rsid w:val="00CE7F2C"/>
    <w:rsid w:val="00CF06BD"/>
    <w:rsid w:val="00CF0AB5"/>
    <w:rsid w:val="00CF1563"/>
    <w:rsid w:val="00CF6496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863"/>
    <w:rsid w:val="00D53C5B"/>
    <w:rsid w:val="00D54546"/>
    <w:rsid w:val="00D558DB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865"/>
    <w:rsid w:val="00DD2424"/>
    <w:rsid w:val="00DD31EB"/>
    <w:rsid w:val="00DD4B27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380A"/>
    <w:rsid w:val="00E466F1"/>
    <w:rsid w:val="00E51633"/>
    <w:rsid w:val="00E5341B"/>
    <w:rsid w:val="00E53A10"/>
    <w:rsid w:val="00E53C76"/>
    <w:rsid w:val="00E54729"/>
    <w:rsid w:val="00E60B71"/>
    <w:rsid w:val="00E622C1"/>
    <w:rsid w:val="00E64245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97F92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3A19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aliases w:val="Нумерация,список 1,List Paragraph,Абзац списка нумерованный,мой"/>
    <w:basedOn w:val="a"/>
    <w:link w:val="a7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8">
    <w:name w:val="header"/>
    <w:basedOn w:val="a"/>
    <w:link w:val="a9"/>
    <w:rsid w:val="00FC5B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footer"/>
    <w:basedOn w:val="a"/>
    <w:link w:val="ab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c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  <w:style w:type="character" w:customStyle="1" w:styleId="a7">
    <w:name w:val="Абзац списка Знак"/>
    <w:aliases w:val="Нумерация Знак,список 1 Знак,List Paragraph Знак,Абзац списка нумерованный Знак,мой Знак"/>
    <w:link w:val="a6"/>
    <w:uiPriority w:val="34"/>
    <w:qFormat/>
    <w:locked/>
    <w:rsid w:val="00A23EA2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6407&amp;date=02.04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5D3D2-5F48-474D-96A4-3E9BAEB32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344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14</cp:revision>
  <cp:lastPrinted>2026-04-28T12:28:00Z</cp:lastPrinted>
  <dcterms:created xsi:type="dcterms:W3CDTF">2025-04-29T12:00:00Z</dcterms:created>
  <dcterms:modified xsi:type="dcterms:W3CDTF">2026-07-16T07:07:00Z</dcterms:modified>
</cp:coreProperties>
</file>